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17A" w:rsidRDefault="003F217A" w:rsidP="003F217A">
      <w:pPr>
        <w:jc w:val="center"/>
      </w:pPr>
      <w:r>
        <w:t>Használati utasítás</w:t>
      </w:r>
    </w:p>
    <w:p w:rsidR="00FC74F3" w:rsidRDefault="003F217A" w:rsidP="003F217A">
      <w:pPr>
        <w:jc w:val="center"/>
      </w:pPr>
      <w:r>
        <w:rPr>
          <w:noProof/>
          <w:lang w:eastAsia="hu-HU"/>
        </w:rPr>
        <w:drawing>
          <wp:inline distT="0" distB="0" distL="0" distR="0" wp14:anchorId="0ECDA11A" wp14:editId="74C791D2">
            <wp:extent cx="1722124" cy="1597155"/>
            <wp:effectExtent l="0" t="0" r="0" b="317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22124" cy="159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217A" w:rsidRPr="000B539B" w:rsidRDefault="003F217A" w:rsidP="003F217A">
      <w:pPr>
        <w:jc w:val="center"/>
        <w:rPr>
          <w:sz w:val="18"/>
        </w:rPr>
      </w:pPr>
      <w:r w:rsidRPr="000B539B">
        <w:rPr>
          <w:sz w:val="18"/>
        </w:rPr>
        <w:t>RF 8-gombos meghajtó</w:t>
      </w:r>
    </w:p>
    <w:p w:rsidR="00214B78" w:rsidRPr="000B539B" w:rsidRDefault="00214B78" w:rsidP="000B539B">
      <w:pPr>
        <w:pStyle w:val="NormlWeb"/>
        <w:spacing w:before="0" w:beforeAutospacing="0" w:after="0" w:afterAutospacing="0"/>
        <w:rPr>
          <w:b/>
          <w:color w:val="000000"/>
          <w:sz w:val="14"/>
          <w:szCs w:val="14"/>
        </w:rPr>
      </w:pPr>
      <w:r w:rsidRPr="000B539B">
        <w:rPr>
          <w:rStyle w:val="Kiemels2"/>
          <w:b w:val="0"/>
          <w:color w:val="000000"/>
          <w:sz w:val="14"/>
          <w:szCs w:val="14"/>
        </w:rPr>
        <w:t>Nagy hatótávols</w:t>
      </w:r>
      <w:r w:rsidR="000B539B">
        <w:rPr>
          <w:rStyle w:val="Kiemels2"/>
          <w:b w:val="0"/>
          <w:color w:val="000000"/>
          <w:sz w:val="14"/>
          <w:szCs w:val="14"/>
        </w:rPr>
        <w:t xml:space="preserve">ágú LED </w:t>
      </w:r>
      <w:proofErr w:type="spellStart"/>
      <w:r w:rsidR="000B539B">
        <w:rPr>
          <w:rStyle w:val="Kiemels2"/>
          <w:b w:val="0"/>
          <w:color w:val="000000"/>
          <w:sz w:val="14"/>
          <w:szCs w:val="14"/>
        </w:rPr>
        <w:t>Dimmer</w:t>
      </w:r>
      <w:proofErr w:type="spellEnd"/>
      <w:r w:rsidR="000B539B">
        <w:rPr>
          <w:rStyle w:val="Kiemels2"/>
          <w:b w:val="0"/>
          <w:color w:val="000000"/>
          <w:sz w:val="14"/>
          <w:szCs w:val="14"/>
        </w:rPr>
        <w:t xml:space="preserve"> fényerőszabályzó</w:t>
      </w:r>
      <w:r w:rsidRPr="000B539B">
        <w:rPr>
          <w:rStyle w:val="Kiemels2"/>
          <w:b w:val="0"/>
          <w:color w:val="000000"/>
          <w:sz w:val="14"/>
          <w:szCs w:val="14"/>
        </w:rPr>
        <w:t xml:space="preserve">, 3 csatornás </w:t>
      </w:r>
      <w:r w:rsidR="000B539B">
        <w:rPr>
          <w:rStyle w:val="Kiemels2"/>
          <w:b w:val="0"/>
          <w:color w:val="000000"/>
          <w:sz w:val="14"/>
          <w:szCs w:val="14"/>
        </w:rPr>
        <w:t xml:space="preserve">kimenettel, RGB </w:t>
      </w:r>
      <w:proofErr w:type="spellStart"/>
      <w:r w:rsidR="000B539B">
        <w:rPr>
          <w:rStyle w:val="Kiemels2"/>
          <w:b w:val="0"/>
          <w:color w:val="000000"/>
          <w:sz w:val="14"/>
          <w:szCs w:val="14"/>
        </w:rPr>
        <w:t>ledekhez</w:t>
      </w:r>
      <w:proofErr w:type="spellEnd"/>
      <w:r w:rsidR="000B539B">
        <w:rPr>
          <w:rStyle w:val="Kiemels2"/>
          <w:b w:val="0"/>
          <w:color w:val="000000"/>
          <w:sz w:val="14"/>
          <w:szCs w:val="14"/>
        </w:rPr>
        <w:t xml:space="preserve"> és sza</w:t>
      </w:r>
      <w:r w:rsidRPr="000B539B">
        <w:rPr>
          <w:rStyle w:val="Kiemels2"/>
          <w:b w:val="0"/>
          <w:color w:val="000000"/>
          <w:sz w:val="14"/>
          <w:szCs w:val="14"/>
        </w:rPr>
        <w:t>lagokhoz is.</w:t>
      </w:r>
    </w:p>
    <w:p w:rsidR="00214B78" w:rsidRPr="000B539B" w:rsidRDefault="00214B78" w:rsidP="000B539B">
      <w:pPr>
        <w:pStyle w:val="NormlWeb"/>
        <w:spacing w:before="0" w:beforeAutospacing="0" w:after="0" w:afterAutospacing="0"/>
        <w:rPr>
          <w:b/>
          <w:color w:val="000000"/>
          <w:sz w:val="14"/>
          <w:szCs w:val="14"/>
        </w:rPr>
      </w:pPr>
      <w:r w:rsidRPr="000B539B">
        <w:rPr>
          <w:rStyle w:val="Kiemels2"/>
          <w:b w:val="0"/>
          <w:color w:val="000000"/>
          <w:sz w:val="14"/>
          <w:szCs w:val="14"/>
        </w:rPr>
        <w:t>Rengeteg féle működési mód,</w:t>
      </w:r>
      <w:r w:rsidR="000B539B">
        <w:rPr>
          <w:rStyle w:val="Kiemels2"/>
          <w:b w:val="0"/>
          <w:color w:val="000000"/>
          <w:sz w:val="14"/>
          <w:szCs w:val="14"/>
        </w:rPr>
        <w:t xml:space="preserve"> statikustól kezdve a villogásig</w:t>
      </w:r>
      <w:r w:rsidRPr="000B539B">
        <w:rPr>
          <w:rStyle w:val="Kiemels2"/>
          <w:b w:val="0"/>
          <w:color w:val="000000"/>
          <w:sz w:val="14"/>
          <w:szCs w:val="14"/>
        </w:rPr>
        <w:t>, és a színátmenetekig. A különböző módokban külön állítható a villogás sebessége, és a fényerő.</w:t>
      </w:r>
      <w:r w:rsidRPr="000B539B">
        <w:rPr>
          <w:b/>
          <w:bCs/>
          <w:color w:val="000000"/>
          <w:sz w:val="14"/>
          <w:szCs w:val="14"/>
        </w:rPr>
        <w:br/>
      </w:r>
      <w:r w:rsidRPr="000B539B">
        <w:rPr>
          <w:rStyle w:val="Kiemels2"/>
          <w:b w:val="0"/>
          <w:color w:val="000000"/>
          <w:sz w:val="14"/>
          <w:szCs w:val="14"/>
        </w:rPr>
        <w:t>Statikus módban ki/be kapcsolásra is használható, bekapcsolva állítható a fényerő (40 lépésben gom</w:t>
      </w:r>
      <w:r w:rsidR="000B539B">
        <w:rPr>
          <w:rStyle w:val="Kiemels2"/>
          <w:b w:val="0"/>
          <w:color w:val="000000"/>
          <w:sz w:val="14"/>
          <w:szCs w:val="14"/>
        </w:rPr>
        <w:t>b</w:t>
      </w:r>
      <w:r w:rsidRPr="000B539B">
        <w:rPr>
          <w:rStyle w:val="Kiemels2"/>
          <w:b w:val="0"/>
          <w:color w:val="000000"/>
          <w:sz w:val="14"/>
          <w:szCs w:val="14"/>
        </w:rPr>
        <w:t xml:space="preserve">nyomással, vagy folyamatosan </w:t>
      </w:r>
      <w:proofErr w:type="gramStart"/>
      <w:r w:rsidRPr="000B539B">
        <w:rPr>
          <w:rStyle w:val="Kiemels2"/>
          <w:b w:val="0"/>
          <w:color w:val="000000"/>
          <w:sz w:val="14"/>
          <w:szCs w:val="14"/>
        </w:rPr>
        <w:t>benyomva</w:t>
      </w:r>
      <w:proofErr w:type="gramEnd"/>
      <w:r w:rsidRPr="000B539B">
        <w:rPr>
          <w:rStyle w:val="Kiemels2"/>
          <w:b w:val="0"/>
          <w:color w:val="000000"/>
          <w:sz w:val="14"/>
          <w:szCs w:val="14"/>
        </w:rPr>
        <w:t xml:space="preserve"> tartva a fényerő gombot)</w:t>
      </w:r>
    </w:p>
    <w:p w:rsidR="00214B78" w:rsidRPr="000B539B" w:rsidRDefault="000B539B" w:rsidP="000B539B">
      <w:pPr>
        <w:pStyle w:val="NormlWeb"/>
        <w:spacing w:before="0" w:beforeAutospacing="0" w:after="0" w:afterAutospacing="0"/>
        <w:rPr>
          <w:b/>
          <w:color w:val="000000"/>
          <w:sz w:val="14"/>
          <w:szCs w:val="14"/>
        </w:rPr>
      </w:pPr>
      <w:r>
        <w:rPr>
          <w:rStyle w:val="Kiemels2"/>
          <w:b w:val="0"/>
          <w:color w:val="000000"/>
          <w:sz w:val="14"/>
          <w:szCs w:val="14"/>
        </w:rPr>
        <w:t>Minden vezérlő gomb</w:t>
      </w:r>
      <w:r w:rsidR="00214B78" w:rsidRPr="000B539B">
        <w:rPr>
          <w:rStyle w:val="Kiemels2"/>
          <w:b w:val="0"/>
          <w:color w:val="000000"/>
          <w:sz w:val="14"/>
          <w:szCs w:val="14"/>
        </w:rPr>
        <w:t xml:space="preserve"> megtalálható a vevőegységen is, és a távirányítón is.</w:t>
      </w:r>
    </w:p>
    <w:p w:rsidR="000B539B" w:rsidRDefault="000B539B" w:rsidP="003F217A">
      <w:pPr>
        <w:rPr>
          <w:rFonts w:ascii="Times New Roman" w:hAnsi="Times New Roman" w:cs="Times New Roman"/>
          <w:sz w:val="14"/>
          <w:szCs w:val="14"/>
        </w:rPr>
      </w:pPr>
    </w:p>
    <w:p w:rsidR="003F217A" w:rsidRDefault="00717B78" w:rsidP="003F217A">
      <w:pPr>
        <w:rPr>
          <w:rFonts w:ascii="Times New Roman" w:hAnsi="Times New Roman" w:cs="Times New Roman"/>
          <w:sz w:val="14"/>
          <w:szCs w:val="14"/>
        </w:rPr>
      </w:pPr>
      <w:r w:rsidRPr="000B539B">
        <w:rPr>
          <w:rFonts w:ascii="Times New Roman" w:hAnsi="Times New Roman" w:cs="Times New Roman"/>
          <w:sz w:val="14"/>
          <w:szCs w:val="14"/>
        </w:rPr>
        <w:t>Az</w:t>
      </w:r>
      <w:r w:rsidR="0031480E" w:rsidRPr="000B539B">
        <w:rPr>
          <w:rFonts w:ascii="Times New Roman" w:hAnsi="Times New Roman" w:cs="Times New Roman"/>
          <w:sz w:val="14"/>
          <w:szCs w:val="14"/>
        </w:rPr>
        <w:t xml:space="preserve"> RF 8-gombos meghajtó</w:t>
      </w:r>
      <w:r w:rsidR="00214B78" w:rsidRPr="000B539B">
        <w:rPr>
          <w:rFonts w:ascii="Times New Roman" w:hAnsi="Times New Roman" w:cs="Times New Roman"/>
          <w:sz w:val="14"/>
          <w:szCs w:val="14"/>
        </w:rPr>
        <w:t xml:space="preserve"> a legfejlettebb mikroprocessz</w:t>
      </w:r>
      <w:r w:rsidR="000B539B">
        <w:rPr>
          <w:rFonts w:ascii="Times New Roman" w:hAnsi="Times New Roman" w:cs="Times New Roman"/>
          <w:sz w:val="14"/>
          <w:szCs w:val="14"/>
        </w:rPr>
        <w:t>oros</w:t>
      </w:r>
      <w:r w:rsidRPr="000B539B">
        <w:rPr>
          <w:rFonts w:ascii="Times New Roman" w:hAnsi="Times New Roman" w:cs="Times New Roman"/>
          <w:sz w:val="14"/>
          <w:szCs w:val="14"/>
        </w:rPr>
        <w:t xml:space="preserve"> technikát használja, rengeteg féle</w:t>
      </w:r>
      <w:r w:rsidR="00214B78" w:rsidRPr="000B539B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="00214B78" w:rsidRPr="000B539B">
        <w:rPr>
          <w:rFonts w:ascii="Times New Roman" w:hAnsi="Times New Roman" w:cs="Times New Roman"/>
          <w:sz w:val="14"/>
          <w:szCs w:val="14"/>
        </w:rPr>
        <w:t>led</w:t>
      </w:r>
      <w:proofErr w:type="spellEnd"/>
      <w:r w:rsidR="00214B78" w:rsidRPr="000B539B">
        <w:rPr>
          <w:rFonts w:ascii="Times New Roman" w:hAnsi="Times New Roman" w:cs="Times New Roman"/>
          <w:sz w:val="14"/>
          <w:szCs w:val="14"/>
        </w:rPr>
        <w:t xml:space="preserve"> forr</w:t>
      </w:r>
      <w:r w:rsidR="000B539B">
        <w:rPr>
          <w:rFonts w:ascii="Times New Roman" w:hAnsi="Times New Roman" w:cs="Times New Roman"/>
          <w:sz w:val="14"/>
          <w:szCs w:val="14"/>
        </w:rPr>
        <w:t>ású lámpa</w:t>
      </w:r>
      <w:r w:rsidR="00214B78" w:rsidRPr="000B539B">
        <w:rPr>
          <w:rFonts w:ascii="Times New Roman" w:hAnsi="Times New Roman" w:cs="Times New Roman"/>
          <w:sz w:val="14"/>
          <w:szCs w:val="14"/>
        </w:rPr>
        <w:t xml:space="preserve"> irányítására használható.</w:t>
      </w:r>
    </w:p>
    <w:p w:rsidR="00F111B3" w:rsidRDefault="00F111B3" w:rsidP="003F217A">
      <w:pPr>
        <w:rPr>
          <w:rFonts w:ascii="Times New Roman" w:hAnsi="Times New Roman" w:cs="Times New Roman"/>
          <w:sz w:val="14"/>
          <w:szCs w:val="14"/>
        </w:rPr>
      </w:pPr>
      <w:r w:rsidRPr="00EB5EED">
        <w:rPr>
          <w:rFonts w:ascii="Times New Roman" w:hAnsi="Times New Roman" w:cs="Times New Roman"/>
          <w:b/>
          <w:sz w:val="14"/>
          <w:szCs w:val="14"/>
        </w:rPr>
        <w:t>Jellemzők</w:t>
      </w:r>
      <w:r>
        <w:rPr>
          <w:rFonts w:ascii="Times New Roman" w:hAnsi="Times New Roman" w:cs="Times New Roman"/>
          <w:sz w:val="14"/>
          <w:szCs w:val="14"/>
        </w:rPr>
        <w:t>:</w:t>
      </w:r>
    </w:p>
    <w:p w:rsidR="00F111B3" w:rsidRDefault="00EB5EED" w:rsidP="009A325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könnyű </w:t>
      </w:r>
      <w:r w:rsidR="000C6C32">
        <w:rPr>
          <w:rFonts w:ascii="Times New Roman" w:hAnsi="Times New Roman" w:cs="Times New Roman"/>
          <w:sz w:val="14"/>
          <w:szCs w:val="14"/>
        </w:rPr>
        <w:t>ü</w:t>
      </w:r>
      <w:r>
        <w:rPr>
          <w:rFonts w:ascii="Times New Roman" w:hAnsi="Times New Roman" w:cs="Times New Roman"/>
          <w:sz w:val="14"/>
          <w:szCs w:val="14"/>
        </w:rPr>
        <w:t>zembe helyezés</w:t>
      </w:r>
    </w:p>
    <w:p w:rsidR="00C5691D" w:rsidRDefault="00EB5EED" w:rsidP="00EB5EED">
      <w:pPr>
        <w:rPr>
          <w:rFonts w:ascii="Cambria Math" w:hAnsi="Cambria Math" w:cs="Cambria Math"/>
          <w:color w:val="000000"/>
          <w:sz w:val="14"/>
          <w:szCs w:val="16"/>
          <w:shd w:val="clear" w:color="auto" w:fill="FAFAFA"/>
        </w:rPr>
      </w:pPr>
      <w:proofErr w:type="gramStart"/>
      <w:r w:rsidRPr="00EB5EED">
        <w:rPr>
          <w:rStyle w:val="Kiemels2"/>
          <w:color w:val="000000"/>
          <w:sz w:val="14"/>
          <w:szCs w:val="16"/>
          <w:shd w:val="clear" w:color="auto" w:fill="FAFAFA"/>
        </w:rPr>
        <w:t>Specifikáció</w:t>
      </w:r>
      <w:r w:rsidRPr="00EB5EED">
        <w:rPr>
          <w:color w:val="000000"/>
          <w:sz w:val="14"/>
          <w:szCs w:val="16"/>
        </w:rPr>
        <w:br/>
      </w:r>
      <w:r w:rsidRPr="00EB5EED">
        <w:rPr>
          <w:color w:val="000000"/>
          <w:sz w:val="14"/>
          <w:szCs w:val="16"/>
          <w:shd w:val="clear" w:color="auto" w:fill="FAFAFA"/>
        </w:rPr>
        <w:t>Tápfeszültség: DC 12V-24V</w:t>
      </w:r>
      <w:r w:rsidRPr="00EB5EED">
        <w:rPr>
          <w:color w:val="000000"/>
          <w:sz w:val="14"/>
          <w:szCs w:val="16"/>
        </w:rPr>
        <w:br/>
      </w:r>
      <w:r>
        <w:rPr>
          <w:color w:val="000000"/>
          <w:sz w:val="14"/>
          <w:szCs w:val="16"/>
          <w:shd w:val="clear" w:color="auto" w:fill="FAFAFA"/>
        </w:rPr>
        <w:t>Kimenet:</w:t>
      </w:r>
      <w:r w:rsidRPr="00EB5EED">
        <w:rPr>
          <w:color w:val="000000"/>
          <w:sz w:val="14"/>
          <w:szCs w:val="16"/>
          <w:shd w:val="clear" w:color="auto" w:fill="FAFAFA"/>
        </w:rPr>
        <w:t>3 csatorna (piros zöld kék)</w:t>
      </w:r>
      <w:r w:rsidRPr="00EB5EED">
        <w:rPr>
          <w:color w:val="000000"/>
          <w:sz w:val="14"/>
          <w:szCs w:val="16"/>
        </w:rPr>
        <w:br/>
      </w:r>
      <w:r w:rsidRPr="00EB5EED">
        <w:rPr>
          <w:color w:val="000000"/>
          <w:sz w:val="14"/>
          <w:szCs w:val="16"/>
          <w:shd w:val="clear" w:color="auto" w:fill="FAFAFA"/>
        </w:rPr>
        <w:t xml:space="preserve">Kimeneti áram, output </w:t>
      </w:r>
      <w:proofErr w:type="spellStart"/>
      <w:r w:rsidRPr="00EB5EED">
        <w:rPr>
          <w:color w:val="000000"/>
          <w:sz w:val="14"/>
          <w:szCs w:val="16"/>
          <w:shd w:val="clear" w:color="auto" w:fill="FAFAFA"/>
        </w:rPr>
        <w:t>current</w:t>
      </w:r>
      <w:proofErr w:type="spellEnd"/>
      <w:r w:rsidRPr="00EB5EED">
        <w:rPr>
          <w:color w:val="000000"/>
          <w:sz w:val="14"/>
          <w:szCs w:val="16"/>
          <w:shd w:val="clear" w:color="auto" w:fill="FAFAFA"/>
        </w:rPr>
        <w:t>: &lt;4A (</w:t>
      </w:r>
      <w:proofErr w:type="spellStart"/>
      <w:r w:rsidRPr="00EB5EED">
        <w:rPr>
          <w:color w:val="000000"/>
          <w:sz w:val="14"/>
          <w:szCs w:val="16"/>
          <w:shd w:val="clear" w:color="auto" w:fill="FAFAFA"/>
        </w:rPr>
        <w:t>each</w:t>
      </w:r>
      <w:proofErr w:type="spellEnd"/>
      <w:r w:rsidRPr="00EB5EED">
        <w:rPr>
          <w:color w:val="000000"/>
          <w:sz w:val="14"/>
          <w:szCs w:val="16"/>
          <w:shd w:val="clear" w:color="auto" w:fill="FAFAFA"/>
        </w:rPr>
        <w:t xml:space="preserve"> </w:t>
      </w:r>
      <w:proofErr w:type="spellStart"/>
      <w:r w:rsidRPr="00EB5EED">
        <w:rPr>
          <w:color w:val="000000"/>
          <w:sz w:val="14"/>
          <w:szCs w:val="16"/>
          <w:shd w:val="clear" w:color="auto" w:fill="FAFAFA"/>
        </w:rPr>
        <w:t>channel</w:t>
      </w:r>
      <w:proofErr w:type="spellEnd"/>
      <w:r w:rsidRPr="00EB5EED">
        <w:rPr>
          <w:color w:val="000000"/>
          <w:sz w:val="14"/>
          <w:szCs w:val="16"/>
          <w:shd w:val="clear" w:color="auto" w:fill="FAFAFA"/>
        </w:rPr>
        <w:t>)</w:t>
      </w:r>
      <w:r w:rsidRPr="00EB5EED">
        <w:rPr>
          <w:color w:val="000000"/>
          <w:sz w:val="14"/>
          <w:szCs w:val="16"/>
        </w:rPr>
        <w:br/>
      </w:r>
      <w:proofErr w:type="spellStart"/>
      <w:r w:rsidRPr="00EB5EED">
        <w:rPr>
          <w:color w:val="000000"/>
          <w:sz w:val="14"/>
          <w:szCs w:val="16"/>
          <w:shd w:val="clear" w:color="auto" w:fill="FAFAFA"/>
        </w:rPr>
        <w:t>Connecting</w:t>
      </w:r>
      <w:proofErr w:type="spellEnd"/>
      <w:r w:rsidRPr="00EB5EED">
        <w:rPr>
          <w:color w:val="000000"/>
          <w:sz w:val="14"/>
          <w:szCs w:val="16"/>
          <w:shd w:val="clear" w:color="auto" w:fill="FAFAFA"/>
        </w:rPr>
        <w:t xml:space="preserve"> </w:t>
      </w:r>
      <w:proofErr w:type="spellStart"/>
      <w:r w:rsidRPr="00EB5EED">
        <w:rPr>
          <w:color w:val="000000"/>
          <w:sz w:val="14"/>
          <w:szCs w:val="16"/>
          <w:shd w:val="clear" w:color="auto" w:fill="FAFAFA"/>
        </w:rPr>
        <w:t>mode</w:t>
      </w:r>
      <w:proofErr w:type="spellEnd"/>
      <w:r w:rsidRPr="00EB5EED">
        <w:rPr>
          <w:color w:val="000000"/>
          <w:sz w:val="14"/>
          <w:szCs w:val="16"/>
          <w:shd w:val="clear" w:color="auto" w:fill="FAFAFA"/>
        </w:rPr>
        <w:t xml:space="preserve">: </w:t>
      </w:r>
      <w:proofErr w:type="spellStart"/>
      <w:r w:rsidRPr="00EB5EED">
        <w:rPr>
          <w:color w:val="000000"/>
          <w:sz w:val="14"/>
          <w:szCs w:val="16"/>
          <w:shd w:val="clear" w:color="auto" w:fill="FAFAFA"/>
        </w:rPr>
        <w:t>Common</w:t>
      </w:r>
      <w:proofErr w:type="spellEnd"/>
      <w:r w:rsidRPr="00EB5EED">
        <w:rPr>
          <w:color w:val="000000"/>
          <w:sz w:val="14"/>
          <w:szCs w:val="16"/>
          <w:shd w:val="clear" w:color="auto" w:fill="FAFAFA"/>
        </w:rPr>
        <w:t xml:space="preserve"> </w:t>
      </w:r>
      <w:proofErr w:type="spellStart"/>
      <w:r w:rsidRPr="00EB5EED">
        <w:rPr>
          <w:color w:val="000000"/>
          <w:sz w:val="14"/>
          <w:szCs w:val="16"/>
          <w:shd w:val="clear" w:color="auto" w:fill="FAFAFA"/>
        </w:rPr>
        <w:t>anode</w:t>
      </w:r>
      <w:proofErr w:type="spellEnd"/>
      <w:r w:rsidRPr="00EB5EED">
        <w:rPr>
          <w:color w:val="000000"/>
          <w:sz w:val="14"/>
          <w:szCs w:val="16"/>
        </w:rPr>
        <w:br/>
      </w:r>
      <w:proofErr w:type="spellStart"/>
      <w:r w:rsidRPr="00EB5EED">
        <w:rPr>
          <w:color w:val="000000"/>
          <w:sz w:val="14"/>
          <w:szCs w:val="16"/>
          <w:shd w:val="clear" w:color="auto" w:fill="FAFAFA"/>
        </w:rPr>
        <w:t>Working</w:t>
      </w:r>
      <w:proofErr w:type="spellEnd"/>
      <w:r w:rsidRPr="00EB5EED">
        <w:rPr>
          <w:color w:val="000000"/>
          <w:sz w:val="14"/>
          <w:szCs w:val="16"/>
          <w:shd w:val="clear" w:color="auto" w:fill="FAFAFA"/>
        </w:rPr>
        <w:t xml:space="preserve"> </w:t>
      </w:r>
      <w:proofErr w:type="spellStart"/>
      <w:r w:rsidRPr="00EB5EED">
        <w:rPr>
          <w:color w:val="000000"/>
          <w:sz w:val="14"/>
          <w:szCs w:val="16"/>
          <w:shd w:val="clear" w:color="auto" w:fill="FAFAFA"/>
        </w:rPr>
        <w:t>temperature</w:t>
      </w:r>
      <w:proofErr w:type="spellEnd"/>
      <w:r w:rsidRPr="00EB5EED">
        <w:rPr>
          <w:color w:val="000000"/>
          <w:sz w:val="14"/>
          <w:szCs w:val="16"/>
          <w:shd w:val="clear" w:color="auto" w:fill="FAFAFA"/>
        </w:rPr>
        <w:t>: -20-60</w:t>
      </w:r>
      <w:r w:rsidRPr="00EB5EED">
        <w:rPr>
          <w:rFonts w:ascii="Cambria Math" w:hAnsi="Cambria Math" w:cs="Cambria Math"/>
          <w:color w:val="000000"/>
          <w:sz w:val="14"/>
          <w:szCs w:val="16"/>
          <w:shd w:val="clear" w:color="auto" w:fill="FAFAFA"/>
        </w:rPr>
        <w:t>℃</w:t>
      </w:r>
      <w:r w:rsidR="00C5691D">
        <w:rPr>
          <w:rFonts w:ascii="Cambria Math" w:hAnsi="Cambria Math" w:cs="Cambria Math"/>
          <w:color w:val="000000"/>
          <w:sz w:val="14"/>
          <w:szCs w:val="16"/>
          <w:shd w:val="clear" w:color="auto" w:fill="FAFAFA"/>
        </w:rPr>
        <w:br/>
      </w:r>
      <w:proofErr w:type="spellStart"/>
      <w:r w:rsidR="00C5691D">
        <w:rPr>
          <w:rFonts w:ascii="Cambria Math" w:hAnsi="Cambria Math" w:cs="Cambria Math"/>
          <w:color w:val="000000"/>
          <w:sz w:val="14"/>
          <w:szCs w:val="16"/>
          <w:shd w:val="clear" w:color="auto" w:fill="FAFAFA"/>
        </w:rPr>
        <w:t>External</w:t>
      </w:r>
      <w:proofErr w:type="spellEnd"/>
      <w:r w:rsidR="00C5691D">
        <w:rPr>
          <w:rFonts w:ascii="Cambria Math" w:hAnsi="Cambria Math" w:cs="Cambria Math"/>
          <w:color w:val="000000"/>
          <w:sz w:val="14"/>
          <w:szCs w:val="16"/>
          <w:shd w:val="clear" w:color="auto" w:fill="FAFAFA"/>
        </w:rPr>
        <w:t xml:space="preserve"> </w:t>
      </w:r>
      <w:proofErr w:type="spellStart"/>
      <w:r w:rsidR="00C5691D">
        <w:rPr>
          <w:rFonts w:ascii="Cambria Math" w:hAnsi="Cambria Math" w:cs="Cambria Math"/>
          <w:color w:val="000000"/>
          <w:sz w:val="14"/>
          <w:szCs w:val="16"/>
          <w:shd w:val="clear" w:color="auto" w:fill="FAFAFA"/>
        </w:rPr>
        <w:t>dimension</w:t>
      </w:r>
      <w:proofErr w:type="spellEnd"/>
      <w:r w:rsidR="00C5691D">
        <w:rPr>
          <w:rFonts w:ascii="Cambria Math" w:hAnsi="Cambria Math" w:cs="Cambria Math"/>
          <w:color w:val="000000"/>
          <w:sz w:val="14"/>
          <w:szCs w:val="16"/>
          <w:shd w:val="clear" w:color="auto" w:fill="FAFAFA"/>
        </w:rPr>
        <w:t>: L121*W53*H25mm</w:t>
      </w:r>
      <w:r w:rsidR="00C5691D">
        <w:rPr>
          <w:rFonts w:ascii="Cambria Math" w:hAnsi="Cambria Math" w:cs="Cambria Math"/>
          <w:color w:val="000000"/>
          <w:sz w:val="14"/>
          <w:szCs w:val="16"/>
          <w:shd w:val="clear" w:color="auto" w:fill="FAFAFA"/>
        </w:rPr>
        <w:br/>
        <w:t>Csomag mérete: L150*W76*H51mm</w:t>
      </w:r>
      <w:r w:rsidR="00C5691D">
        <w:rPr>
          <w:rFonts w:ascii="Cambria Math" w:hAnsi="Cambria Math" w:cs="Cambria Math"/>
          <w:color w:val="000000"/>
          <w:sz w:val="14"/>
          <w:szCs w:val="16"/>
          <w:shd w:val="clear" w:color="auto" w:fill="FAFAFA"/>
        </w:rPr>
        <w:br/>
        <w:t>Nettó tömeg: 255g</w:t>
      </w:r>
      <w:r w:rsidR="00C5691D">
        <w:rPr>
          <w:rFonts w:ascii="Cambria Math" w:hAnsi="Cambria Math" w:cs="Cambria Math"/>
          <w:color w:val="000000"/>
          <w:sz w:val="14"/>
          <w:szCs w:val="16"/>
          <w:shd w:val="clear" w:color="auto" w:fill="FAFAFA"/>
        </w:rPr>
        <w:br/>
        <w:t>Tömeg:285g</w:t>
      </w:r>
      <w:r w:rsidR="00C5691D">
        <w:rPr>
          <w:rFonts w:ascii="Cambria Math" w:hAnsi="Cambria Math" w:cs="Cambria Math"/>
          <w:color w:val="000000"/>
          <w:sz w:val="14"/>
          <w:szCs w:val="16"/>
          <w:shd w:val="clear" w:color="auto" w:fill="FAFAFA"/>
        </w:rPr>
        <w:br/>
      </w:r>
      <w:proofErr w:type="spellStart"/>
      <w:r w:rsidR="00C5691D">
        <w:rPr>
          <w:rFonts w:ascii="Cambria Math" w:hAnsi="Cambria Math" w:cs="Cambria Math"/>
          <w:color w:val="000000"/>
          <w:sz w:val="14"/>
          <w:szCs w:val="16"/>
          <w:shd w:val="clear" w:color="auto" w:fill="FAFAFA"/>
        </w:rPr>
        <w:t>Static</w:t>
      </w:r>
      <w:proofErr w:type="spellEnd"/>
      <w:r w:rsidR="00C5691D">
        <w:rPr>
          <w:rFonts w:ascii="Cambria Math" w:hAnsi="Cambria Math" w:cs="Cambria Math"/>
          <w:color w:val="000000"/>
          <w:sz w:val="14"/>
          <w:szCs w:val="16"/>
          <w:shd w:val="clear" w:color="auto" w:fill="FAFAFA"/>
        </w:rPr>
        <w:t xml:space="preserve"> </w:t>
      </w:r>
      <w:proofErr w:type="spellStart"/>
      <w:r w:rsidR="00C5691D">
        <w:rPr>
          <w:rFonts w:ascii="Cambria Math" w:hAnsi="Cambria Math" w:cs="Cambria Math"/>
          <w:color w:val="000000"/>
          <w:sz w:val="14"/>
          <w:szCs w:val="16"/>
          <w:shd w:val="clear" w:color="auto" w:fill="FAFAFA"/>
        </w:rPr>
        <w:t>power</w:t>
      </w:r>
      <w:proofErr w:type="spellEnd"/>
      <w:r w:rsidR="00C5691D">
        <w:rPr>
          <w:rFonts w:ascii="Cambria Math" w:hAnsi="Cambria Math" w:cs="Cambria Math"/>
          <w:color w:val="000000"/>
          <w:sz w:val="14"/>
          <w:szCs w:val="16"/>
          <w:shd w:val="clear" w:color="auto" w:fill="FAFAFA"/>
        </w:rPr>
        <w:t xml:space="preserve"> </w:t>
      </w:r>
      <w:proofErr w:type="spellStart"/>
      <w:r w:rsidR="00C5691D">
        <w:rPr>
          <w:rFonts w:ascii="Cambria Math" w:hAnsi="Cambria Math" w:cs="Cambria Math"/>
          <w:color w:val="000000"/>
          <w:sz w:val="14"/>
          <w:szCs w:val="16"/>
          <w:shd w:val="clear" w:color="auto" w:fill="FAFAFA"/>
        </w:rPr>
        <w:t>consumption</w:t>
      </w:r>
      <w:proofErr w:type="spellEnd"/>
      <w:r w:rsidR="00C5691D">
        <w:rPr>
          <w:rFonts w:ascii="Cambria Math" w:hAnsi="Cambria Math" w:cs="Cambria Math"/>
          <w:color w:val="000000"/>
          <w:sz w:val="14"/>
          <w:szCs w:val="16"/>
          <w:shd w:val="clear" w:color="auto" w:fill="FAFAFA"/>
        </w:rPr>
        <w:t xml:space="preserve">: </w:t>
      </w:r>
      <w:r w:rsidR="000C6C32">
        <w:rPr>
          <w:rFonts w:ascii="Cambria Math" w:hAnsi="Cambria Math" w:cs="Cambria Math"/>
          <w:color w:val="000000"/>
          <w:sz w:val="14"/>
          <w:szCs w:val="16"/>
          <w:shd w:val="clear" w:color="auto" w:fill="FAFAFA"/>
        </w:rPr>
        <w:t>&lt;1W</w:t>
      </w:r>
      <w:r w:rsidR="000C6C32">
        <w:rPr>
          <w:rFonts w:ascii="Cambria Math" w:hAnsi="Cambria Math" w:cs="Cambria Math"/>
          <w:color w:val="000000"/>
          <w:sz w:val="14"/>
          <w:szCs w:val="16"/>
          <w:shd w:val="clear" w:color="auto" w:fill="FAFAFA"/>
        </w:rPr>
        <w:br/>
        <w:t xml:space="preserve">Output </w:t>
      </w:r>
      <w:proofErr w:type="spellStart"/>
      <w:r w:rsidR="000C6C32">
        <w:rPr>
          <w:rFonts w:ascii="Cambria Math" w:hAnsi="Cambria Math" w:cs="Cambria Math"/>
          <w:color w:val="000000"/>
          <w:sz w:val="14"/>
          <w:szCs w:val="16"/>
          <w:shd w:val="clear" w:color="auto" w:fill="FAFAFA"/>
        </w:rPr>
        <w:t>power</w:t>
      </w:r>
      <w:proofErr w:type="spellEnd"/>
      <w:r w:rsidR="000C6C32">
        <w:rPr>
          <w:rFonts w:ascii="Cambria Math" w:hAnsi="Cambria Math" w:cs="Cambria Math"/>
          <w:color w:val="000000"/>
          <w:sz w:val="14"/>
          <w:szCs w:val="16"/>
          <w:shd w:val="clear" w:color="auto" w:fill="FAFAFA"/>
        </w:rPr>
        <w:t>: 5V:&lt;60W,  12V:&lt;144W,  24V:&lt;288W</w:t>
      </w:r>
      <w:proofErr w:type="gramEnd"/>
    </w:p>
    <w:p w:rsidR="00B4113C" w:rsidRPr="00B4113C" w:rsidRDefault="00B4113C" w:rsidP="00EB5EED">
      <w:pPr>
        <w:rPr>
          <w:rFonts w:ascii="Times New Roman" w:hAnsi="Times New Roman" w:cs="Times New Roman"/>
          <w:color w:val="000000"/>
          <w:sz w:val="14"/>
          <w:szCs w:val="14"/>
          <w:shd w:val="clear" w:color="auto" w:fill="FAFAFA"/>
        </w:rPr>
      </w:pPr>
      <w:r w:rsidRPr="00B4113C">
        <w:rPr>
          <w:rStyle w:val="Kiemels2"/>
          <w:rFonts w:ascii="Times New Roman" w:hAnsi="Times New Roman" w:cs="Times New Roman"/>
          <w:color w:val="000000"/>
          <w:sz w:val="14"/>
          <w:szCs w:val="14"/>
          <w:shd w:val="clear" w:color="auto" w:fill="FAFAFA"/>
        </w:rPr>
        <w:t>Távirányító:</w:t>
      </w:r>
      <w:r w:rsidRPr="00B4113C">
        <w:rPr>
          <w:rFonts w:ascii="Times New Roman" w:hAnsi="Times New Roman" w:cs="Times New Roman"/>
          <w:b/>
          <w:bCs/>
          <w:color w:val="000000"/>
          <w:sz w:val="14"/>
          <w:szCs w:val="14"/>
          <w:shd w:val="clear" w:color="auto" w:fill="FAFAFA"/>
        </w:rPr>
        <w:br/>
      </w:r>
      <w:r w:rsidRPr="00B4113C">
        <w:rPr>
          <w:rFonts w:ascii="Times New Roman" w:hAnsi="Times New Roman" w:cs="Times New Roman"/>
          <w:color w:val="000000"/>
          <w:sz w:val="14"/>
          <w:szCs w:val="14"/>
          <w:shd w:val="clear" w:color="auto" w:fill="FAFAFA"/>
        </w:rPr>
        <w:t>8 gomb</w:t>
      </w:r>
      <w:r w:rsidRPr="00B4113C">
        <w:rPr>
          <w:rFonts w:ascii="Times New Roman" w:hAnsi="Times New Roman" w:cs="Times New Roman"/>
          <w:color w:val="000000"/>
          <w:sz w:val="14"/>
          <w:szCs w:val="14"/>
        </w:rPr>
        <w:br/>
      </w:r>
      <w:r w:rsidRPr="00B4113C">
        <w:rPr>
          <w:rFonts w:ascii="Times New Roman" w:hAnsi="Times New Roman" w:cs="Times New Roman"/>
          <w:color w:val="000000"/>
          <w:sz w:val="14"/>
          <w:szCs w:val="14"/>
          <w:shd w:val="clear" w:color="auto" w:fill="FAFAFA"/>
        </w:rPr>
        <w:t xml:space="preserve">Hatótáv: </w:t>
      </w:r>
      <w:proofErr w:type="spellStart"/>
      <w:r w:rsidRPr="00B4113C">
        <w:rPr>
          <w:rFonts w:ascii="Times New Roman" w:hAnsi="Times New Roman" w:cs="Times New Roman"/>
          <w:color w:val="000000"/>
          <w:sz w:val="14"/>
          <w:szCs w:val="14"/>
          <w:shd w:val="clear" w:color="auto" w:fill="FAFAFA"/>
        </w:rPr>
        <w:t>max</w:t>
      </w:r>
      <w:proofErr w:type="spellEnd"/>
      <w:r w:rsidRPr="00B4113C">
        <w:rPr>
          <w:rFonts w:ascii="Times New Roman" w:hAnsi="Times New Roman" w:cs="Times New Roman"/>
          <w:color w:val="000000"/>
          <w:sz w:val="14"/>
          <w:szCs w:val="14"/>
          <w:shd w:val="clear" w:color="auto" w:fill="FAFAFA"/>
        </w:rPr>
        <w:t xml:space="preserve"> 100-200m (tájékoztató jellegű adat optimális körülmények között)</w:t>
      </w:r>
      <w:r w:rsidRPr="00B4113C">
        <w:rPr>
          <w:rFonts w:ascii="Times New Roman" w:hAnsi="Times New Roman" w:cs="Times New Roman"/>
          <w:color w:val="000000"/>
          <w:sz w:val="14"/>
          <w:szCs w:val="14"/>
        </w:rPr>
        <w:br/>
      </w:r>
      <w:r>
        <w:rPr>
          <w:rFonts w:ascii="Times New Roman" w:hAnsi="Times New Roman" w:cs="Times New Roman"/>
          <w:color w:val="000000"/>
          <w:sz w:val="14"/>
          <w:szCs w:val="14"/>
          <w:shd w:val="clear" w:color="auto" w:fill="FAFAFA"/>
        </w:rPr>
        <w:t>saját teszt ado</w:t>
      </w:r>
      <w:r w:rsidRPr="00B4113C">
        <w:rPr>
          <w:rFonts w:ascii="Times New Roman" w:hAnsi="Times New Roman" w:cs="Times New Roman"/>
          <w:color w:val="000000"/>
          <w:sz w:val="14"/>
          <w:szCs w:val="14"/>
          <w:shd w:val="clear" w:color="auto" w:fill="FAFAFA"/>
        </w:rPr>
        <w:t>tt (városban, nyílt rálátás, stabil táplálás, kihúzott antenna): 250-300m</w:t>
      </w:r>
    </w:p>
    <w:p w:rsidR="00B4113C" w:rsidRDefault="00B4113C" w:rsidP="00EB5EED">
      <w:pPr>
        <w:rPr>
          <w:rFonts w:ascii="Times New Roman" w:hAnsi="Times New Roman" w:cs="Times New Roman"/>
          <w:color w:val="000000"/>
          <w:sz w:val="14"/>
          <w:szCs w:val="14"/>
          <w:shd w:val="clear" w:color="auto" w:fill="FAFAFA"/>
        </w:rPr>
      </w:pPr>
      <w:r w:rsidRPr="00B4113C">
        <w:rPr>
          <w:rStyle w:val="Kiemels2"/>
          <w:rFonts w:ascii="Times New Roman" w:hAnsi="Times New Roman" w:cs="Times New Roman"/>
          <w:color w:val="000000"/>
          <w:sz w:val="14"/>
          <w:szCs w:val="14"/>
          <w:shd w:val="clear" w:color="auto" w:fill="FAFAFA"/>
        </w:rPr>
        <w:t>Szettben:</w:t>
      </w:r>
      <w:r w:rsidRPr="00B4113C">
        <w:rPr>
          <w:rFonts w:ascii="Times New Roman" w:hAnsi="Times New Roman" w:cs="Times New Roman"/>
          <w:b/>
          <w:bCs/>
          <w:color w:val="000000"/>
          <w:sz w:val="14"/>
          <w:szCs w:val="14"/>
          <w:shd w:val="clear" w:color="auto" w:fill="FAFAFA"/>
        </w:rPr>
        <w:br/>
      </w:r>
      <w:r w:rsidRPr="00B4113C">
        <w:rPr>
          <w:rFonts w:ascii="Times New Roman" w:hAnsi="Times New Roman" w:cs="Times New Roman"/>
          <w:color w:val="000000"/>
          <w:sz w:val="14"/>
          <w:szCs w:val="14"/>
          <w:shd w:val="clear" w:color="auto" w:fill="FAFAFA"/>
        </w:rPr>
        <w:t>Távirányító (elem szükséges, külön rendelhető)</w:t>
      </w:r>
      <w:r w:rsidRPr="00B4113C">
        <w:rPr>
          <w:rFonts w:ascii="Times New Roman" w:hAnsi="Times New Roman" w:cs="Times New Roman"/>
          <w:color w:val="000000"/>
          <w:sz w:val="14"/>
          <w:szCs w:val="14"/>
        </w:rPr>
        <w:br/>
      </w:r>
      <w:r w:rsidRPr="00B4113C">
        <w:rPr>
          <w:rFonts w:ascii="Times New Roman" w:hAnsi="Times New Roman" w:cs="Times New Roman"/>
          <w:color w:val="000000"/>
          <w:sz w:val="14"/>
          <w:szCs w:val="14"/>
          <w:shd w:val="clear" w:color="auto" w:fill="FAFAFA"/>
        </w:rPr>
        <w:t>Vevőegység</w:t>
      </w:r>
      <w:r w:rsidRPr="00B4113C">
        <w:rPr>
          <w:rFonts w:ascii="Times New Roman" w:hAnsi="Times New Roman" w:cs="Times New Roman"/>
          <w:color w:val="000000"/>
          <w:sz w:val="14"/>
          <w:szCs w:val="14"/>
        </w:rPr>
        <w:br/>
      </w:r>
      <w:hyperlink r:id="rId6" w:history="1">
        <w:r w:rsidRPr="00B4113C">
          <w:rPr>
            <w:rStyle w:val="Hiperhivatkozs"/>
            <w:rFonts w:ascii="Times New Roman" w:hAnsi="Times New Roman" w:cs="Times New Roman"/>
            <w:sz w:val="14"/>
            <w:szCs w:val="14"/>
            <w:shd w:val="clear" w:color="auto" w:fill="FAFAFA"/>
          </w:rPr>
          <w:t>Leírás</w:t>
        </w:r>
      </w:hyperlink>
      <w:r w:rsidRPr="00B4113C">
        <w:rPr>
          <w:rFonts w:ascii="Times New Roman" w:hAnsi="Times New Roman" w:cs="Times New Roman"/>
          <w:color w:val="000000"/>
          <w:sz w:val="14"/>
          <w:szCs w:val="14"/>
        </w:rPr>
        <w:br/>
      </w:r>
      <w:r w:rsidRPr="00B4113C">
        <w:rPr>
          <w:rStyle w:val="Kiemels2"/>
          <w:rFonts w:ascii="Times New Roman" w:hAnsi="Times New Roman" w:cs="Times New Roman"/>
          <w:color w:val="000000"/>
          <w:sz w:val="14"/>
          <w:szCs w:val="14"/>
          <w:shd w:val="clear" w:color="auto" w:fill="FAFAFA"/>
        </w:rPr>
        <w:t>Figyelem:</w:t>
      </w:r>
      <w:r w:rsidRPr="00B4113C">
        <w:rPr>
          <w:rFonts w:ascii="Times New Roman" w:hAnsi="Times New Roman" w:cs="Times New Roman"/>
          <w:b/>
          <w:bCs/>
          <w:color w:val="000000"/>
          <w:sz w:val="14"/>
          <w:szCs w:val="14"/>
          <w:shd w:val="clear" w:color="auto" w:fill="FAFAFA"/>
        </w:rPr>
        <w:br/>
      </w:r>
      <w:r w:rsidRPr="00B4113C">
        <w:rPr>
          <w:rFonts w:ascii="Times New Roman" w:hAnsi="Times New Roman" w:cs="Times New Roman"/>
          <w:color w:val="000000"/>
          <w:sz w:val="14"/>
          <w:szCs w:val="14"/>
          <w:shd w:val="clear" w:color="auto" w:fill="FAFAFA"/>
        </w:rPr>
        <w:t>Túlterhelésből, szakszerűtlen bekötésből,  és paraméterek átlépése esetén az eszköz sérülhet, garanciális kötelezettségünk megszűnik.</w:t>
      </w:r>
    </w:p>
    <w:p w:rsidR="00A61460" w:rsidRDefault="005B1B04" w:rsidP="00EB5EED">
      <w:pPr>
        <w:rPr>
          <w:rFonts w:ascii="Times New Roman" w:hAnsi="Times New Roman" w:cs="Times New Roman"/>
          <w:b/>
          <w:color w:val="000000"/>
          <w:sz w:val="14"/>
          <w:szCs w:val="14"/>
          <w:shd w:val="clear" w:color="auto" w:fill="FAFAFA"/>
        </w:rPr>
      </w:pPr>
      <w:r>
        <w:rPr>
          <w:rFonts w:ascii="Times New Roman" w:hAnsi="Times New Roman" w:cs="Times New Roman"/>
          <w:color w:val="000000"/>
          <w:sz w:val="14"/>
          <w:szCs w:val="14"/>
          <w:shd w:val="clear" w:color="auto" w:fill="FAFAFA"/>
        </w:rPr>
        <w:lastRenderedPageBreak/>
        <w:br/>
      </w:r>
      <w:r w:rsidR="00A61460" w:rsidRPr="005B1B04">
        <w:rPr>
          <w:rFonts w:ascii="Times New Roman" w:hAnsi="Times New Roman" w:cs="Times New Roman"/>
          <w:b/>
          <w:color w:val="000000"/>
          <w:sz w:val="14"/>
          <w:szCs w:val="14"/>
          <w:shd w:val="clear" w:color="auto" w:fill="FAFAFA"/>
        </w:rPr>
        <w:t>Vezérlés:</w:t>
      </w:r>
    </w:p>
    <w:p w:rsidR="005B1B04" w:rsidRDefault="005B1B04" w:rsidP="00EB5EED">
      <w:pPr>
        <w:rPr>
          <w:rFonts w:ascii="Times New Roman" w:hAnsi="Times New Roman" w:cs="Times New Roman"/>
          <w:color w:val="000000"/>
          <w:sz w:val="14"/>
          <w:szCs w:val="14"/>
          <w:shd w:val="clear" w:color="auto" w:fill="FAFAFA"/>
        </w:rPr>
      </w:pPr>
      <w:r w:rsidRPr="005B1B04">
        <w:rPr>
          <w:rFonts w:ascii="Times New Roman" w:hAnsi="Times New Roman" w:cs="Times New Roman"/>
          <w:color w:val="000000"/>
          <w:sz w:val="14"/>
          <w:szCs w:val="14"/>
          <w:shd w:val="clear" w:color="auto" w:fill="FAFAFA"/>
        </w:rPr>
        <w:t>A vev</w:t>
      </w:r>
      <w:r>
        <w:rPr>
          <w:rFonts w:ascii="Times New Roman" w:hAnsi="Times New Roman" w:cs="Times New Roman"/>
          <w:color w:val="000000"/>
          <w:sz w:val="14"/>
          <w:szCs w:val="14"/>
          <w:shd w:val="clear" w:color="auto" w:fill="FAFAFA"/>
        </w:rPr>
        <w:t>őn és a távirányítón is 8 gomb található, melynek a funkciói a következők:</w:t>
      </w:r>
    </w:p>
    <w:p w:rsidR="005B1B04" w:rsidRDefault="005B1B04" w:rsidP="005B1B0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color w:val="000000"/>
          <w:sz w:val="14"/>
          <w:szCs w:val="14"/>
          <w:shd w:val="clear" w:color="auto" w:fill="FAFAFA"/>
        </w:rPr>
      </w:pPr>
      <w:r>
        <w:rPr>
          <w:rFonts w:ascii="Times New Roman" w:hAnsi="Times New Roman" w:cs="Times New Roman"/>
          <w:color w:val="000000"/>
          <w:sz w:val="14"/>
          <w:szCs w:val="14"/>
          <w:shd w:val="clear" w:color="auto" w:fill="FAFAFA"/>
        </w:rPr>
        <w:t>be/ki kapcsolás</w:t>
      </w:r>
    </w:p>
    <w:p w:rsidR="005B1B04" w:rsidRDefault="005B1B04" w:rsidP="005B1B0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color w:val="000000"/>
          <w:sz w:val="14"/>
          <w:szCs w:val="14"/>
          <w:shd w:val="clear" w:color="auto" w:fill="FAFAFA"/>
        </w:rPr>
      </w:pPr>
      <w:r>
        <w:rPr>
          <w:rFonts w:ascii="Times New Roman" w:hAnsi="Times New Roman" w:cs="Times New Roman"/>
          <w:color w:val="000000"/>
          <w:sz w:val="14"/>
          <w:szCs w:val="14"/>
          <w:shd w:val="clear" w:color="auto" w:fill="FAFAFA"/>
        </w:rPr>
        <w:t xml:space="preserve">indítás/szünet gomb </w:t>
      </w:r>
    </w:p>
    <w:p w:rsidR="00294DC6" w:rsidRPr="00294DC6" w:rsidRDefault="009E5378" w:rsidP="00294DC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color w:val="000000"/>
          <w:sz w:val="14"/>
          <w:szCs w:val="14"/>
          <w:shd w:val="clear" w:color="auto" w:fill="FAFAFA"/>
        </w:rPr>
      </w:pPr>
      <w:r>
        <w:rPr>
          <w:rFonts w:ascii="Times New Roman" w:hAnsi="Times New Roman" w:cs="Times New Roman"/>
          <w:color w:val="000000"/>
          <w:sz w:val="14"/>
          <w:szCs w:val="14"/>
          <w:shd w:val="clear" w:color="auto" w:fill="FAFAFA"/>
        </w:rPr>
        <w:t>(S</w:t>
      </w:r>
      <w:r w:rsidR="007F15F9">
        <w:rPr>
          <w:rFonts w:ascii="Times New Roman" w:hAnsi="Times New Roman" w:cs="Times New Roman"/>
          <w:color w:val="000000"/>
          <w:sz w:val="14"/>
          <w:szCs w:val="14"/>
          <w:shd w:val="clear" w:color="auto" w:fill="FAFAFA"/>
        </w:rPr>
        <w:t>+</w:t>
      </w:r>
      <w:r>
        <w:rPr>
          <w:rFonts w:ascii="Times New Roman" w:hAnsi="Times New Roman" w:cs="Times New Roman"/>
          <w:color w:val="000000"/>
          <w:sz w:val="14"/>
          <w:szCs w:val="14"/>
          <w:shd w:val="clear" w:color="auto" w:fill="FAFAFA"/>
        </w:rPr>
        <w:t xml:space="preserve">) </w:t>
      </w:r>
      <w:r w:rsidR="00294DC6" w:rsidRPr="00294DC6">
        <w:rPr>
          <w:rFonts w:ascii="Times New Roman" w:hAnsi="Times New Roman" w:cs="Times New Roman"/>
          <w:color w:val="000000"/>
          <w:sz w:val="14"/>
          <w:szCs w:val="14"/>
          <w:shd w:val="clear" w:color="auto" w:fill="FAFAFA"/>
        </w:rPr>
        <w:t>eggyel növeli a sebességet minden egyes gombnyomással</w:t>
      </w:r>
    </w:p>
    <w:p w:rsidR="00294DC6" w:rsidRDefault="007F15F9" w:rsidP="005B1B0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color w:val="000000"/>
          <w:sz w:val="14"/>
          <w:szCs w:val="14"/>
          <w:shd w:val="clear" w:color="auto" w:fill="FAFAFA"/>
        </w:rPr>
      </w:pPr>
      <w:r>
        <w:rPr>
          <w:rFonts w:ascii="Times New Roman" w:hAnsi="Times New Roman" w:cs="Times New Roman"/>
          <w:color w:val="000000"/>
          <w:sz w:val="14"/>
          <w:szCs w:val="14"/>
          <w:shd w:val="clear" w:color="auto" w:fill="FAFAFA"/>
        </w:rPr>
        <w:t xml:space="preserve">(S-) </w:t>
      </w:r>
      <w:r w:rsidR="00294DC6">
        <w:rPr>
          <w:rFonts w:ascii="Times New Roman" w:hAnsi="Times New Roman" w:cs="Times New Roman"/>
          <w:color w:val="000000"/>
          <w:sz w:val="14"/>
          <w:szCs w:val="14"/>
          <w:shd w:val="clear" w:color="auto" w:fill="FAFAFA"/>
        </w:rPr>
        <w:t>eggyel csökkenti a sebességet minden egyes gombnyomással</w:t>
      </w:r>
    </w:p>
    <w:p w:rsidR="00294DC6" w:rsidRDefault="007F15F9" w:rsidP="005B1B0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color w:val="000000"/>
          <w:sz w:val="14"/>
          <w:szCs w:val="14"/>
          <w:shd w:val="clear" w:color="auto" w:fill="FAFAFA"/>
        </w:rPr>
      </w:pPr>
      <w:r>
        <w:rPr>
          <w:rFonts w:ascii="Times New Roman" w:hAnsi="Times New Roman" w:cs="Times New Roman"/>
          <w:color w:val="000000"/>
          <w:sz w:val="14"/>
          <w:szCs w:val="14"/>
          <w:shd w:val="clear" w:color="auto" w:fill="FAFAFA"/>
        </w:rPr>
        <w:t xml:space="preserve">(B+) </w:t>
      </w:r>
      <w:r w:rsidR="00294DC6">
        <w:rPr>
          <w:rFonts w:ascii="Times New Roman" w:hAnsi="Times New Roman" w:cs="Times New Roman"/>
          <w:color w:val="000000"/>
          <w:sz w:val="14"/>
          <w:szCs w:val="14"/>
          <w:shd w:val="clear" w:color="auto" w:fill="FAFAFA"/>
        </w:rPr>
        <w:t>fényerősség állító gomb, megnyomásával nő a fényerő</w:t>
      </w:r>
    </w:p>
    <w:p w:rsidR="00294DC6" w:rsidRDefault="007F15F9" w:rsidP="005B1B0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color w:val="000000"/>
          <w:sz w:val="14"/>
          <w:szCs w:val="14"/>
          <w:shd w:val="clear" w:color="auto" w:fill="FAFAFA"/>
        </w:rPr>
      </w:pPr>
      <w:r>
        <w:rPr>
          <w:rFonts w:ascii="Times New Roman" w:hAnsi="Times New Roman" w:cs="Times New Roman"/>
          <w:color w:val="000000"/>
          <w:sz w:val="14"/>
          <w:szCs w:val="14"/>
          <w:shd w:val="clear" w:color="auto" w:fill="FAFAFA"/>
        </w:rPr>
        <w:t xml:space="preserve">(B-) </w:t>
      </w:r>
      <w:r w:rsidR="00294DC6">
        <w:rPr>
          <w:rFonts w:ascii="Times New Roman" w:hAnsi="Times New Roman" w:cs="Times New Roman"/>
          <w:color w:val="000000"/>
          <w:sz w:val="14"/>
          <w:szCs w:val="14"/>
          <w:shd w:val="clear" w:color="auto" w:fill="FAFAFA"/>
        </w:rPr>
        <w:t>fényerősség állító gomb, megnyomásával csökken a fényerő</w:t>
      </w:r>
    </w:p>
    <w:p w:rsidR="00294DC6" w:rsidRDefault="007F15F9" w:rsidP="005B1B0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color w:val="000000"/>
          <w:sz w:val="14"/>
          <w:szCs w:val="14"/>
          <w:shd w:val="clear" w:color="auto" w:fill="FAFAFA"/>
        </w:rPr>
      </w:pPr>
      <w:r>
        <w:rPr>
          <w:rFonts w:ascii="Times New Roman" w:hAnsi="Times New Roman" w:cs="Times New Roman"/>
          <w:color w:val="000000"/>
          <w:sz w:val="14"/>
          <w:szCs w:val="14"/>
          <w:shd w:val="clear" w:color="auto" w:fill="FAFAFA"/>
        </w:rPr>
        <w:t xml:space="preserve">(M+) </w:t>
      </w:r>
      <w:r w:rsidR="009E5378">
        <w:rPr>
          <w:rFonts w:ascii="Times New Roman" w:hAnsi="Times New Roman" w:cs="Times New Roman"/>
          <w:color w:val="000000"/>
          <w:sz w:val="14"/>
          <w:szCs w:val="14"/>
          <w:shd w:val="clear" w:color="auto" w:fill="FAFAFA"/>
        </w:rPr>
        <w:t>gombnyomásra a következő módba lép (táblázat)</w:t>
      </w:r>
    </w:p>
    <w:p w:rsidR="009E5378" w:rsidRPr="005B1B04" w:rsidRDefault="007F15F9" w:rsidP="005B1B0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color w:val="000000"/>
          <w:sz w:val="14"/>
          <w:szCs w:val="14"/>
          <w:shd w:val="clear" w:color="auto" w:fill="FAFAFA"/>
        </w:rPr>
      </w:pPr>
      <w:r>
        <w:rPr>
          <w:rFonts w:ascii="Times New Roman" w:hAnsi="Times New Roman" w:cs="Times New Roman"/>
          <w:color w:val="000000"/>
          <w:sz w:val="14"/>
          <w:szCs w:val="14"/>
          <w:shd w:val="clear" w:color="auto" w:fill="FAFAFA"/>
        </w:rPr>
        <w:t xml:space="preserve">(M-) </w:t>
      </w:r>
      <w:r w:rsidR="009E5378">
        <w:rPr>
          <w:rFonts w:ascii="Times New Roman" w:hAnsi="Times New Roman" w:cs="Times New Roman"/>
          <w:color w:val="000000"/>
          <w:sz w:val="14"/>
          <w:szCs w:val="14"/>
          <w:shd w:val="clear" w:color="auto" w:fill="FAFAFA"/>
        </w:rPr>
        <w:t>gombnyomásra az előző módba lép (táblázat)</w:t>
      </w:r>
    </w:p>
    <w:p w:rsidR="00A61460" w:rsidRDefault="00A61460" w:rsidP="00EB5EED">
      <w:pPr>
        <w:rPr>
          <w:rFonts w:ascii="Cambria Math" w:hAnsi="Cambria Math" w:cs="Cambria Math"/>
          <w:color w:val="000000"/>
          <w:sz w:val="14"/>
          <w:szCs w:val="16"/>
          <w:shd w:val="clear" w:color="auto" w:fill="FAFAFA"/>
        </w:rPr>
      </w:pPr>
      <w:bookmarkStart w:id="0" w:name="_GoBack"/>
      <w:bookmarkEnd w:id="0"/>
    </w:p>
    <w:p w:rsidR="00EB5EED" w:rsidRDefault="00EB5EED" w:rsidP="00EB5EED">
      <w:pPr>
        <w:rPr>
          <w:rFonts w:ascii="Times New Roman" w:hAnsi="Times New Roman" w:cs="Times New Roman"/>
          <w:sz w:val="14"/>
          <w:szCs w:val="16"/>
        </w:rPr>
      </w:pPr>
      <w:r w:rsidRPr="00EB5EED">
        <w:rPr>
          <w:color w:val="000000"/>
          <w:sz w:val="14"/>
          <w:szCs w:val="16"/>
        </w:rPr>
        <w:br/>
      </w:r>
    </w:p>
    <w:tbl>
      <w:tblPr>
        <w:tblStyle w:val="Rcsostblzat"/>
        <w:tblW w:w="6311" w:type="dxa"/>
        <w:tblInd w:w="988" w:type="dxa"/>
        <w:tblLook w:val="04A0" w:firstRow="1" w:lastRow="0" w:firstColumn="1" w:lastColumn="0" w:noHBand="0" w:noVBand="1"/>
      </w:tblPr>
      <w:tblGrid>
        <w:gridCol w:w="356"/>
        <w:gridCol w:w="1202"/>
        <w:gridCol w:w="1198"/>
        <w:gridCol w:w="362"/>
        <w:gridCol w:w="2012"/>
        <w:gridCol w:w="1181"/>
      </w:tblGrid>
      <w:tr w:rsidR="00B4113C" w:rsidTr="000443A8">
        <w:tc>
          <w:tcPr>
            <w:tcW w:w="356" w:type="dxa"/>
          </w:tcPr>
          <w:p w:rsidR="00B4113C" w:rsidRDefault="00B4113C" w:rsidP="00EB5EED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202" w:type="dxa"/>
          </w:tcPr>
          <w:p w:rsidR="00B4113C" w:rsidRDefault="00B4113C" w:rsidP="00EB5EED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98" w:type="dxa"/>
          </w:tcPr>
          <w:p w:rsidR="00B4113C" w:rsidRDefault="00B4113C" w:rsidP="00EB5EED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62" w:type="dxa"/>
          </w:tcPr>
          <w:p w:rsidR="00B4113C" w:rsidRDefault="00B4113C" w:rsidP="00EB5EED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012" w:type="dxa"/>
          </w:tcPr>
          <w:p w:rsidR="00B4113C" w:rsidRDefault="00B4113C" w:rsidP="00EB5EED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81" w:type="dxa"/>
          </w:tcPr>
          <w:p w:rsidR="00B4113C" w:rsidRDefault="00B4113C" w:rsidP="00EB5EED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4470DF" w:rsidTr="000443A8">
        <w:tc>
          <w:tcPr>
            <w:tcW w:w="356" w:type="dxa"/>
          </w:tcPr>
          <w:p w:rsidR="004470DF" w:rsidRDefault="004470DF" w:rsidP="00EB5EE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1202" w:type="dxa"/>
          </w:tcPr>
          <w:p w:rsidR="004470DF" w:rsidRDefault="004470DF" w:rsidP="00EB5EE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statikus piros</w:t>
            </w:r>
          </w:p>
        </w:tc>
        <w:tc>
          <w:tcPr>
            <w:tcW w:w="1198" w:type="dxa"/>
            <w:vMerge w:val="restart"/>
          </w:tcPr>
          <w:p w:rsidR="004470DF" w:rsidRDefault="004470DF" w:rsidP="00D42BC0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4470DF" w:rsidRDefault="004470DF" w:rsidP="00D42BC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állítható fényerő, nem állítható sebesség</w:t>
            </w:r>
          </w:p>
        </w:tc>
        <w:tc>
          <w:tcPr>
            <w:tcW w:w="362" w:type="dxa"/>
          </w:tcPr>
          <w:p w:rsidR="004470DF" w:rsidRDefault="004470DF" w:rsidP="00EB5EE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14</w:t>
            </w:r>
          </w:p>
        </w:tc>
        <w:tc>
          <w:tcPr>
            <w:tcW w:w="2012" w:type="dxa"/>
          </w:tcPr>
          <w:p w:rsidR="004470DF" w:rsidRDefault="004470DF" w:rsidP="00EB5EE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kék villogófény</w:t>
            </w:r>
          </w:p>
        </w:tc>
        <w:tc>
          <w:tcPr>
            <w:tcW w:w="1181" w:type="dxa"/>
            <w:vMerge w:val="restart"/>
          </w:tcPr>
          <w:p w:rsidR="004470DF" w:rsidRDefault="004470DF" w:rsidP="00EB5EE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fényerő és sebesség is állítható</w:t>
            </w:r>
          </w:p>
        </w:tc>
      </w:tr>
      <w:tr w:rsidR="004470DF" w:rsidTr="000443A8">
        <w:tc>
          <w:tcPr>
            <w:tcW w:w="356" w:type="dxa"/>
          </w:tcPr>
          <w:p w:rsidR="004470DF" w:rsidRDefault="004470DF" w:rsidP="00EB5EE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1202" w:type="dxa"/>
          </w:tcPr>
          <w:p w:rsidR="004470DF" w:rsidRDefault="004470DF" w:rsidP="00EB5EE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statikus zöld</w:t>
            </w:r>
          </w:p>
        </w:tc>
        <w:tc>
          <w:tcPr>
            <w:tcW w:w="1198" w:type="dxa"/>
            <w:vMerge/>
          </w:tcPr>
          <w:p w:rsidR="004470DF" w:rsidRDefault="004470DF" w:rsidP="00EB5EED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62" w:type="dxa"/>
          </w:tcPr>
          <w:p w:rsidR="004470DF" w:rsidRDefault="004470DF" w:rsidP="00EB5EE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15</w:t>
            </w:r>
          </w:p>
        </w:tc>
        <w:tc>
          <w:tcPr>
            <w:tcW w:w="2012" w:type="dxa"/>
          </w:tcPr>
          <w:p w:rsidR="004470DF" w:rsidRDefault="004470DF" w:rsidP="00EB5EE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lila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villogófény</w:t>
            </w:r>
          </w:p>
        </w:tc>
        <w:tc>
          <w:tcPr>
            <w:tcW w:w="1181" w:type="dxa"/>
            <w:vMerge/>
          </w:tcPr>
          <w:p w:rsidR="004470DF" w:rsidRDefault="004470DF" w:rsidP="00EB5EED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4470DF" w:rsidTr="000443A8">
        <w:tc>
          <w:tcPr>
            <w:tcW w:w="356" w:type="dxa"/>
          </w:tcPr>
          <w:p w:rsidR="004470DF" w:rsidRDefault="004470DF" w:rsidP="00EB5EE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3</w:t>
            </w:r>
          </w:p>
        </w:tc>
        <w:tc>
          <w:tcPr>
            <w:tcW w:w="1202" w:type="dxa"/>
          </w:tcPr>
          <w:p w:rsidR="004470DF" w:rsidRDefault="004470DF" w:rsidP="00EB5EE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statikus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kék</w:t>
            </w:r>
          </w:p>
        </w:tc>
        <w:tc>
          <w:tcPr>
            <w:tcW w:w="1198" w:type="dxa"/>
            <w:vMerge/>
          </w:tcPr>
          <w:p w:rsidR="004470DF" w:rsidRDefault="004470DF" w:rsidP="00EB5EED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62" w:type="dxa"/>
          </w:tcPr>
          <w:p w:rsidR="004470DF" w:rsidRDefault="004470DF" w:rsidP="00EB5EE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16</w:t>
            </w:r>
          </w:p>
        </w:tc>
        <w:tc>
          <w:tcPr>
            <w:tcW w:w="2012" w:type="dxa"/>
          </w:tcPr>
          <w:p w:rsidR="004470DF" w:rsidRDefault="004470DF" w:rsidP="00EB5EE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zöld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villogófény</w:t>
            </w:r>
          </w:p>
        </w:tc>
        <w:tc>
          <w:tcPr>
            <w:tcW w:w="1181" w:type="dxa"/>
            <w:vMerge/>
          </w:tcPr>
          <w:p w:rsidR="004470DF" w:rsidRDefault="004470DF" w:rsidP="00EB5EED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4470DF" w:rsidTr="000443A8">
        <w:tc>
          <w:tcPr>
            <w:tcW w:w="356" w:type="dxa"/>
          </w:tcPr>
          <w:p w:rsidR="004470DF" w:rsidRDefault="004470DF" w:rsidP="00EB5EE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4</w:t>
            </w:r>
          </w:p>
        </w:tc>
        <w:tc>
          <w:tcPr>
            <w:tcW w:w="1202" w:type="dxa"/>
          </w:tcPr>
          <w:p w:rsidR="004470DF" w:rsidRDefault="004470DF" w:rsidP="00EB5EE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statikus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sárga</w:t>
            </w:r>
          </w:p>
        </w:tc>
        <w:tc>
          <w:tcPr>
            <w:tcW w:w="1198" w:type="dxa"/>
            <w:vMerge/>
          </w:tcPr>
          <w:p w:rsidR="004470DF" w:rsidRDefault="004470DF" w:rsidP="00EB5EED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62" w:type="dxa"/>
          </w:tcPr>
          <w:p w:rsidR="004470DF" w:rsidRDefault="004470DF" w:rsidP="00EB5EE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17</w:t>
            </w:r>
          </w:p>
        </w:tc>
        <w:tc>
          <w:tcPr>
            <w:tcW w:w="2012" w:type="dxa"/>
          </w:tcPr>
          <w:p w:rsidR="004470DF" w:rsidRDefault="004470DF" w:rsidP="00EB5EE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sárga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villogófény</w:t>
            </w:r>
          </w:p>
        </w:tc>
        <w:tc>
          <w:tcPr>
            <w:tcW w:w="1181" w:type="dxa"/>
            <w:vMerge/>
          </w:tcPr>
          <w:p w:rsidR="004470DF" w:rsidRDefault="004470DF" w:rsidP="00EB5EED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4470DF" w:rsidTr="000443A8">
        <w:tc>
          <w:tcPr>
            <w:tcW w:w="356" w:type="dxa"/>
          </w:tcPr>
          <w:p w:rsidR="004470DF" w:rsidRDefault="004470DF" w:rsidP="00EB5EE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5</w:t>
            </w:r>
          </w:p>
        </w:tc>
        <w:tc>
          <w:tcPr>
            <w:tcW w:w="1202" w:type="dxa"/>
          </w:tcPr>
          <w:p w:rsidR="004470DF" w:rsidRDefault="004470DF" w:rsidP="00EB5EE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statikus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lila</w:t>
            </w:r>
          </w:p>
        </w:tc>
        <w:tc>
          <w:tcPr>
            <w:tcW w:w="1198" w:type="dxa"/>
            <w:vMerge/>
          </w:tcPr>
          <w:p w:rsidR="004470DF" w:rsidRDefault="004470DF" w:rsidP="00EB5EED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62" w:type="dxa"/>
          </w:tcPr>
          <w:p w:rsidR="004470DF" w:rsidRDefault="004470DF" w:rsidP="00EB5EE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18</w:t>
            </w:r>
          </w:p>
        </w:tc>
        <w:tc>
          <w:tcPr>
            <w:tcW w:w="2012" w:type="dxa"/>
          </w:tcPr>
          <w:p w:rsidR="004470DF" w:rsidRDefault="004470DF" w:rsidP="00EB5EE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cián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villogófény</w:t>
            </w:r>
          </w:p>
        </w:tc>
        <w:tc>
          <w:tcPr>
            <w:tcW w:w="1181" w:type="dxa"/>
            <w:vMerge/>
          </w:tcPr>
          <w:p w:rsidR="004470DF" w:rsidRDefault="004470DF" w:rsidP="00EB5EED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4470DF" w:rsidTr="000443A8">
        <w:tc>
          <w:tcPr>
            <w:tcW w:w="356" w:type="dxa"/>
          </w:tcPr>
          <w:p w:rsidR="004470DF" w:rsidRDefault="004470DF" w:rsidP="00EB5EE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6</w:t>
            </w:r>
          </w:p>
        </w:tc>
        <w:tc>
          <w:tcPr>
            <w:tcW w:w="1202" w:type="dxa"/>
          </w:tcPr>
          <w:p w:rsidR="004470DF" w:rsidRDefault="004470DF" w:rsidP="00EB5EE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statikus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cián</w:t>
            </w:r>
          </w:p>
        </w:tc>
        <w:tc>
          <w:tcPr>
            <w:tcW w:w="1198" w:type="dxa"/>
            <w:vMerge/>
          </w:tcPr>
          <w:p w:rsidR="004470DF" w:rsidRDefault="004470DF" w:rsidP="00EB5EED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62" w:type="dxa"/>
          </w:tcPr>
          <w:p w:rsidR="004470DF" w:rsidRDefault="004470DF" w:rsidP="00EB5EE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19</w:t>
            </w:r>
          </w:p>
        </w:tc>
        <w:tc>
          <w:tcPr>
            <w:tcW w:w="2012" w:type="dxa"/>
          </w:tcPr>
          <w:p w:rsidR="004470DF" w:rsidRDefault="004470DF" w:rsidP="00EB5EE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fehér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villogófény</w:t>
            </w:r>
          </w:p>
        </w:tc>
        <w:tc>
          <w:tcPr>
            <w:tcW w:w="1181" w:type="dxa"/>
            <w:vMerge/>
          </w:tcPr>
          <w:p w:rsidR="004470DF" w:rsidRDefault="004470DF" w:rsidP="00EB5EED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4470DF" w:rsidTr="000443A8">
        <w:tc>
          <w:tcPr>
            <w:tcW w:w="356" w:type="dxa"/>
          </w:tcPr>
          <w:p w:rsidR="004470DF" w:rsidRDefault="004470DF" w:rsidP="00EB5EE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7</w:t>
            </w:r>
          </w:p>
        </w:tc>
        <w:tc>
          <w:tcPr>
            <w:tcW w:w="1202" w:type="dxa"/>
          </w:tcPr>
          <w:p w:rsidR="004470DF" w:rsidRDefault="004470DF" w:rsidP="00EB5EE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statikus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fehér</w:t>
            </w:r>
          </w:p>
        </w:tc>
        <w:tc>
          <w:tcPr>
            <w:tcW w:w="1198" w:type="dxa"/>
          </w:tcPr>
          <w:p w:rsidR="004470DF" w:rsidRDefault="004470DF" w:rsidP="00EB5EED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62" w:type="dxa"/>
          </w:tcPr>
          <w:p w:rsidR="004470DF" w:rsidRDefault="004470DF" w:rsidP="00EB5EE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20</w:t>
            </w:r>
          </w:p>
        </w:tc>
        <w:tc>
          <w:tcPr>
            <w:tcW w:w="2012" w:type="dxa"/>
          </w:tcPr>
          <w:p w:rsidR="004470DF" w:rsidRDefault="004470DF" w:rsidP="00EB5EE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R/G színátmenet</w:t>
            </w:r>
          </w:p>
        </w:tc>
        <w:tc>
          <w:tcPr>
            <w:tcW w:w="1181" w:type="dxa"/>
            <w:vMerge w:val="restart"/>
          </w:tcPr>
          <w:p w:rsidR="004470DF" w:rsidRDefault="004470DF" w:rsidP="00EB5EE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állítható sebesség,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br/>
              <w:t>nem állítható fényerő</w:t>
            </w:r>
          </w:p>
        </w:tc>
      </w:tr>
      <w:tr w:rsidR="004470DF" w:rsidTr="000443A8">
        <w:tc>
          <w:tcPr>
            <w:tcW w:w="356" w:type="dxa"/>
          </w:tcPr>
          <w:p w:rsidR="004470DF" w:rsidRDefault="004470DF" w:rsidP="00EB5EE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8</w:t>
            </w:r>
          </w:p>
        </w:tc>
        <w:tc>
          <w:tcPr>
            <w:tcW w:w="1202" w:type="dxa"/>
          </w:tcPr>
          <w:p w:rsidR="004470DF" w:rsidRDefault="004470DF" w:rsidP="00EB5EE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3 színű ugró váltás</w:t>
            </w:r>
          </w:p>
        </w:tc>
        <w:tc>
          <w:tcPr>
            <w:tcW w:w="1198" w:type="dxa"/>
            <w:vMerge w:val="restart"/>
          </w:tcPr>
          <w:p w:rsidR="004470DF" w:rsidRDefault="004470DF" w:rsidP="00EB5EE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fényerő és sebesség is állítható</w:t>
            </w:r>
          </w:p>
        </w:tc>
        <w:tc>
          <w:tcPr>
            <w:tcW w:w="362" w:type="dxa"/>
          </w:tcPr>
          <w:p w:rsidR="004470DF" w:rsidRDefault="004470DF" w:rsidP="00EB5EE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21</w:t>
            </w:r>
          </w:p>
        </w:tc>
        <w:tc>
          <w:tcPr>
            <w:tcW w:w="2012" w:type="dxa"/>
          </w:tcPr>
          <w:p w:rsidR="004470DF" w:rsidRDefault="004470DF" w:rsidP="00EB5EE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B/G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színátmenet</w:t>
            </w:r>
          </w:p>
        </w:tc>
        <w:tc>
          <w:tcPr>
            <w:tcW w:w="1181" w:type="dxa"/>
            <w:vMerge/>
          </w:tcPr>
          <w:p w:rsidR="004470DF" w:rsidRDefault="004470DF" w:rsidP="00EB5EED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4470DF" w:rsidTr="000443A8">
        <w:tc>
          <w:tcPr>
            <w:tcW w:w="356" w:type="dxa"/>
          </w:tcPr>
          <w:p w:rsidR="004470DF" w:rsidRDefault="004470DF" w:rsidP="00EB5EE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9</w:t>
            </w:r>
          </w:p>
        </w:tc>
        <w:tc>
          <w:tcPr>
            <w:tcW w:w="1202" w:type="dxa"/>
          </w:tcPr>
          <w:p w:rsidR="004470DF" w:rsidRDefault="004470DF" w:rsidP="00EB5EE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7 színű ugró váltás</w:t>
            </w:r>
          </w:p>
        </w:tc>
        <w:tc>
          <w:tcPr>
            <w:tcW w:w="1198" w:type="dxa"/>
            <w:vMerge/>
          </w:tcPr>
          <w:p w:rsidR="004470DF" w:rsidRDefault="004470DF" w:rsidP="00EB5EED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62" w:type="dxa"/>
          </w:tcPr>
          <w:p w:rsidR="004470DF" w:rsidRDefault="004470DF" w:rsidP="00EB5EE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22</w:t>
            </w:r>
          </w:p>
        </w:tc>
        <w:tc>
          <w:tcPr>
            <w:tcW w:w="2012" w:type="dxa"/>
          </w:tcPr>
          <w:p w:rsidR="004470DF" w:rsidRDefault="004470DF" w:rsidP="00EB5EE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G/R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színátmenet</w:t>
            </w:r>
          </w:p>
        </w:tc>
        <w:tc>
          <w:tcPr>
            <w:tcW w:w="1181" w:type="dxa"/>
            <w:vMerge/>
          </w:tcPr>
          <w:p w:rsidR="004470DF" w:rsidRDefault="004470DF" w:rsidP="00EB5EED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A61460" w:rsidTr="000443A8">
        <w:tc>
          <w:tcPr>
            <w:tcW w:w="356" w:type="dxa"/>
          </w:tcPr>
          <w:p w:rsidR="00A61460" w:rsidRDefault="00A61460" w:rsidP="00EB5EE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10</w:t>
            </w:r>
          </w:p>
        </w:tc>
        <w:tc>
          <w:tcPr>
            <w:tcW w:w="1202" w:type="dxa"/>
          </w:tcPr>
          <w:p w:rsidR="00A61460" w:rsidRDefault="00A61460" w:rsidP="00EB5EE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3 színű folyamatos váltás</w:t>
            </w:r>
          </w:p>
        </w:tc>
        <w:tc>
          <w:tcPr>
            <w:tcW w:w="1198" w:type="dxa"/>
            <w:vMerge w:val="restart"/>
          </w:tcPr>
          <w:p w:rsidR="00A61460" w:rsidRDefault="00A61460" w:rsidP="00EB5EE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állítható fényerő, nem állítható sebesség</w:t>
            </w:r>
          </w:p>
        </w:tc>
        <w:tc>
          <w:tcPr>
            <w:tcW w:w="362" w:type="dxa"/>
          </w:tcPr>
          <w:p w:rsidR="00A61460" w:rsidRDefault="00A61460" w:rsidP="00EB5EE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23</w:t>
            </w:r>
          </w:p>
        </w:tc>
        <w:tc>
          <w:tcPr>
            <w:tcW w:w="2012" w:type="dxa"/>
          </w:tcPr>
          <w:p w:rsidR="00A61460" w:rsidRDefault="00A61460" w:rsidP="00EB5EE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összes ki/be kapcsolás átmenettel</w:t>
            </w:r>
          </w:p>
        </w:tc>
        <w:tc>
          <w:tcPr>
            <w:tcW w:w="1181" w:type="dxa"/>
            <w:vMerge w:val="restart"/>
          </w:tcPr>
          <w:p w:rsidR="00A61460" w:rsidRDefault="00A61460" w:rsidP="00EB5EED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A61460" w:rsidTr="000443A8">
        <w:tc>
          <w:tcPr>
            <w:tcW w:w="356" w:type="dxa"/>
          </w:tcPr>
          <w:p w:rsidR="00A61460" w:rsidRDefault="00A61460" w:rsidP="00EB5EE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11</w:t>
            </w:r>
          </w:p>
        </w:tc>
        <w:tc>
          <w:tcPr>
            <w:tcW w:w="1202" w:type="dxa"/>
          </w:tcPr>
          <w:p w:rsidR="00A61460" w:rsidRDefault="00A61460" w:rsidP="00EB5EE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7 színű folyamatos váltás</w:t>
            </w:r>
          </w:p>
        </w:tc>
        <w:tc>
          <w:tcPr>
            <w:tcW w:w="1198" w:type="dxa"/>
            <w:vMerge/>
          </w:tcPr>
          <w:p w:rsidR="00A61460" w:rsidRDefault="00A61460" w:rsidP="00EB5EED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62" w:type="dxa"/>
          </w:tcPr>
          <w:p w:rsidR="00A61460" w:rsidRDefault="00A61460" w:rsidP="00EB5EE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24</w:t>
            </w:r>
          </w:p>
        </w:tc>
        <w:tc>
          <w:tcPr>
            <w:tcW w:w="2012" w:type="dxa"/>
          </w:tcPr>
          <w:p w:rsidR="00A61460" w:rsidRDefault="00A61460" w:rsidP="00EB5EE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véletlenszerű villogás</w:t>
            </w:r>
          </w:p>
        </w:tc>
        <w:tc>
          <w:tcPr>
            <w:tcW w:w="1181" w:type="dxa"/>
            <w:vMerge/>
          </w:tcPr>
          <w:p w:rsidR="00A61460" w:rsidRDefault="00A61460" w:rsidP="00EB5EED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0443A8" w:rsidTr="00A61460">
        <w:trPr>
          <w:trHeight w:val="329"/>
        </w:trPr>
        <w:tc>
          <w:tcPr>
            <w:tcW w:w="356" w:type="dxa"/>
          </w:tcPr>
          <w:p w:rsidR="000443A8" w:rsidRDefault="000443A8" w:rsidP="00EB5EE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12</w:t>
            </w:r>
          </w:p>
        </w:tc>
        <w:tc>
          <w:tcPr>
            <w:tcW w:w="1202" w:type="dxa"/>
          </w:tcPr>
          <w:p w:rsidR="000443A8" w:rsidRDefault="000443A8" w:rsidP="00EB5EE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3 színű futó</w:t>
            </w:r>
          </w:p>
        </w:tc>
        <w:tc>
          <w:tcPr>
            <w:tcW w:w="1198" w:type="dxa"/>
            <w:vMerge w:val="restart"/>
          </w:tcPr>
          <w:p w:rsidR="000443A8" w:rsidRDefault="000443A8" w:rsidP="00EB5EE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fényerő és sebesség is állítható</w:t>
            </w:r>
          </w:p>
        </w:tc>
        <w:tc>
          <w:tcPr>
            <w:tcW w:w="362" w:type="dxa"/>
          </w:tcPr>
          <w:p w:rsidR="000443A8" w:rsidRDefault="000443A8" w:rsidP="00EB5EE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25</w:t>
            </w:r>
          </w:p>
        </w:tc>
        <w:tc>
          <w:tcPr>
            <w:tcW w:w="2012" w:type="dxa"/>
          </w:tcPr>
          <w:p w:rsidR="000443A8" w:rsidRDefault="004470DF" w:rsidP="00EB5EE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6"/>
              </w:rPr>
              <w:t>auto</w:t>
            </w:r>
            <w:proofErr w:type="spellEnd"/>
          </w:p>
        </w:tc>
        <w:tc>
          <w:tcPr>
            <w:tcW w:w="1181" w:type="dxa"/>
          </w:tcPr>
          <w:p w:rsidR="000443A8" w:rsidRDefault="00A61460" w:rsidP="00EB5EE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1~24</w:t>
            </w:r>
          </w:p>
        </w:tc>
      </w:tr>
      <w:tr w:rsidR="000443A8" w:rsidTr="000443A8">
        <w:tc>
          <w:tcPr>
            <w:tcW w:w="356" w:type="dxa"/>
          </w:tcPr>
          <w:p w:rsidR="000443A8" w:rsidRDefault="000443A8" w:rsidP="00EB5EE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13</w:t>
            </w:r>
          </w:p>
        </w:tc>
        <w:tc>
          <w:tcPr>
            <w:tcW w:w="1202" w:type="dxa"/>
          </w:tcPr>
          <w:p w:rsidR="000443A8" w:rsidRDefault="000443A8" w:rsidP="00EB5EE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piros villogó fény</w:t>
            </w:r>
          </w:p>
        </w:tc>
        <w:tc>
          <w:tcPr>
            <w:tcW w:w="1198" w:type="dxa"/>
            <w:vMerge/>
          </w:tcPr>
          <w:p w:rsidR="000443A8" w:rsidRDefault="000443A8" w:rsidP="00EB5EED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62" w:type="dxa"/>
          </w:tcPr>
          <w:p w:rsidR="000443A8" w:rsidRDefault="000443A8" w:rsidP="00EB5EED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012" w:type="dxa"/>
          </w:tcPr>
          <w:p w:rsidR="000443A8" w:rsidRDefault="000443A8" w:rsidP="00EB5EED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81" w:type="dxa"/>
          </w:tcPr>
          <w:p w:rsidR="000443A8" w:rsidRDefault="000443A8" w:rsidP="00EB5EED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</w:tbl>
    <w:p w:rsidR="00B4113C" w:rsidRPr="00EB5EED" w:rsidRDefault="00B4113C" w:rsidP="00EB5EED">
      <w:pPr>
        <w:rPr>
          <w:rFonts w:ascii="Times New Roman" w:hAnsi="Times New Roman" w:cs="Times New Roman"/>
          <w:sz w:val="14"/>
          <w:szCs w:val="16"/>
        </w:rPr>
      </w:pPr>
    </w:p>
    <w:sectPr w:rsidR="00B4113C" w:rsidRPr="00EB5EED" w:rsidSect="00EB5EED">
      <w:pgSz w:w="16838" w:h="11906" w:orient="landscape"/>
      <w:pgMar w:top="426" w:right="1417" w:bottom="568" w:left="426" w:header="708" w:footer="708" w:gutter="0"/>
      <w:cols w:num="2" w:space="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D152F8"/>
    <w:multiLevelType w:val="hybridMultilevel"/>
    <w:tmpl w:val="013E2306"/>
    <w:lvl w:ilvl="0" w:tplc="885A45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B53D51"/>
    <w:multiLevelType w:val="hybridMultilevel"/>
    <w:tmpl w:val="1700AF62"/>
    <w:lvl w:ilvl="0" w:tplc="043CC3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16B"/>
    <w:rsid w:val="000443A8"/>
    <w:rsid w:val="000B539B"/>
    <w:rsid w:val="000C6C32"/>
    <w:rsid w:val="00214B78"/>
    <w:rsid w:val="00294DC6"/>
    <w:rsid w:val="002F1E13"/>
    <w:rsid w:val="0031480E"/>
    <w:rsid w:val="003F217A"/>
    <w:rsid w:val="004470DF"/>
    <w:rsid w:val="005B1B04"/>
    <w:rsid w:val="00717B78"/>
    <w:rsid w:val="007F15F9"/>
    <w:rsid w:val="009A3257"/>
    <w:rsid w:val="009E5378"/>
    <w:rsid w:val="00A61460"/>
    <w:rsid w:val="00B4113C"/>
    <w:rsid w:val="00C1216B"/>
    <w:rsid w:val="00C5691D"/>
    <w:rsid w:val="00D42BC0"/>
    <w:rsid w:val="00EB5EED"/>
    <w:rsid w:val="00F111B3"/>
    <w:rsid w:val="00FC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86B6E-A05A-456B-94FC-243BB0CB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214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214B78"/>
    <w:rPr>
      <w:b/>
      <w:bCs/>
    </w:rPr>
  </w:style>
  <w:style w:type="paragraph" w:styleId="Listaszerbekezds">
    <w:name w:val="List Paragraph"/>
    <w:basedOn w:val="Norml"/>
    <w:uiPriority w:val="34"/>
    <w:qFormat/>
    <w:rsid w:val="009A3257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EB5EED"/>
  </w:style>
  <w:style w:type="character" w:styleId="Hiperhivatkozs">
    <w:name w:val="Hyperlink"/>
    <w:basedOn w:val="Bekezdsalapbettpusa"/>
    <w:uiPriority w:val="99"/>
    <w:semiHidden/>
    <w:unhideWhenUsed/>
    <w:rsid w:val="00B4113C"/>
    <w:rPr>
      <w:color w:val="0000FF"/>
      <w:u w:val="single"/>
    </w:rPr>
  </w:style>
  <w:style w:type="table" w:styleId="Rcsostblzat">
    <w:name w:val="Table Grid"/>
    <w:basedOn w:val="Normltblzat"/>
    <w:uiPriority w:val="39"/>
    <w:rsid w:val="00B41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4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ktrobot.hu/downloads/hasznalati_rgb_led_dimmer_500m.do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355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Berni</dc:creator>
  <cp:keywords/>
  <dc:description/>
  <cp:lastModifiedBy>Varga Berni</cp:lastModifiedBy>
  <cp:revision>3</cp:revision>
  <dcterms:created xsi:type="dcterms:W3CDTF">2014-09-23T08:25:00Z</dcterms:created>
  <dcterms:modified xsi:type="dcterms:W3CDTF">2014-09-23T09:54:00Z</dcterms:modified>
</cp:coreProperties>
</file>